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48" w:rsidRDefault="00C50D95" w:rsidP="00C50D95">
      <w:pPr>
        <w:jc w:val="center"/>
        <w:rPr>
          <w:b/>
          <w:sz w:val="28"/>
          <w:szCs w:val="28"/>
        </w:rPr>
      </w:pPr>
      <w:r w:rsidRPr="00C50D95">
        <w:rPr>
          <w:b/>
          <w:sz w:val="28"/>
          <w:szCs w:val="28"/>
        </w:rPr>
        <w:t xml:space="preserve">Wprowadzenie do </w:t>
      </w:r>
      <w:r w:rsidR="00BB188B">
        <w:rPr>
          <w:b/>
          <w:sz w:val="28"/>
          <w:szCs w:val="28"/>
        </w:rPr>
        <w:t>sprawozdania finansowego za 2016</w:t>
      </w:r>
      <w:r w:rsidRPr="00C50D95">
        <w:rPr>
          <w:b/>
          <w:sz w:val="28"/>
          <w:szCs w:val="28"/>
        </w:rPr>
        <w:t xml:space="preserve"> rok</w:t>
      </w:r>
    </w:p>
    <w:p w:rsidR="00C50D95" w:rsidRDefault="00C50D95" w:rsidP="00C50D95">
      <w:pPr>
        <w:jc w:val="center"/>
        <w:rPr>
          <w:b/>
          <w:sz w:val="28"/>
          <w:szCs w:val="28"/>
        </w:rPr>
      </w:pPr>
    </w:p>
    <w:p w:rsidR="00C50D95" w:rsidRDefault="00C50D95" w:rsidP="00C50D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Nazwa, siedziba i adres organizacji</w:t>
      </w:r>
    </w:p>
    <w:p w:rsidR="00C50D95" w:rsidRDefault="00C50D95" w:rsidP="00C50D95">
      <w:pPr>
        <w:pStyle w:val="Akapitzlist"/>
        <w:jc w:val="both"/>
        <w:rPr>
          <w:sz w:val="24"/>
          <w:szCs w:val="24"/>
        </w:rPr>
      </w:pPr>
    </w:p>
    <w:p w:rsidR="00C50D95" w:rsidRPr="003F6FD3" w:rsidRDefault="00206750" w:rsidP="00C50D9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ŻEGLARSKI PRZY KWB KONIN</w:t>
      </w:r>
    </w:p>
    <w:p w:rsidR="00C50D95" w:rsidRPr="003F6FD3" w:rsidRDefault="00C50D95" w:rsidP="00C50D95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 xml:space="preserve">UL. </w:t>
      </w:r>
      <w:r w:rsidR="00206750">
        <w:rPr>
          <w:b/>
          <w:sz w:val="24"/>
          <w:szCs w:val="24"/>
        </w:rPr>
        <w:t>ŚLESIŃSKA 42</w:t>
      </w:r>
    </w:p>
    <w:p w:rsidR="00C50D95" w:rsidRPr="003F6FD3" w:rsidRDefault="00C50D95" w:rsidP="00C50D95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>62-</w:t>
      </w:r>
      <w:r w:rsidR="00206750">
        <w:rPr>
          <w:b/>
          <w:sz w:val="24"/>
          <w:szCs w:val="24"/>
        </w:rPr>
        <w:t>506 KONIN</w:t>
      </w:r>
    </w:p>
    <w:p w:rsidR="00C50D95" w:rsidRDefault="00C50D95" w:rsidP="00C50D95">
      <w:pPr>
        <w:pStyle w:val="Akapitzlist"/>
        <w:jc w:val="both"/>
        <w:rPr>
          <w:b/>
          <w:sz w:val="28"/>
          <w:szCs w:val="28"/>
        </w:rPr>
      </w:pPr>
    </w:p>
    <w:p w:rsidR="00C50D95" w:rsidRDefault="00C50D95" w:rsidP="003F6F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posiadanych jednostkach organizacyjnych (zarówno sporządzających samodzielnie sprawozdania finansowe, jak też nie sporządzających takich sprawozdań)</w:t>
      </w:r>
    </w:p>
    <w:p w:rsidR="003F6FD3" w:rsidRDefault="003F6FD3" w:rsidP="003F6FD3">
      <w:pPr>
        <w:pStyle w:val="Akapitzlist"/>
        <w:jc w:val="both"/>
        <w:rPr>
          <w:sz w:val="24"/>
          <w:szCs w:val="24"/>
        </w:rPr>
      </w:pPr>
    </w:p>
    <w:p w:rsidR="00C50D95" w:rsidRDefault="00C50D95" w:rsidP="003F6FD3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 xml:space="preserve">W SKŁAD </w:t>
      </w:r>
      <w:r w:rsidR="00A41738">
        <w:rPr>
          <w:b/>
          <w:sz w:val="24"/>
          <w:szCs w:val="24"/>
        </w:rPr>
        <w:t xml:space="preserve">ORGANIZACJI </w:t>
      </w:r>
      <w:r w:rsidRPr="003F6FD3">
        <w:rPr>
          <w:b/>
          <w:sz w:val="24"/>
          <w:szCs w:val="24"/>
        </w:rPr>
        <w:t xml:space="preserve"> NIE WCHODZĄ WEWNĘTRZNE JEDNOSTKI ORGANIZACYJNE </w:t>
      </w:r>
      <w:r w:rsidR="003F6FD3" w:rsidRPr="003F6FD3">
        <w:rPr>
          <w:b/>
          <w:sz w:val="24"/>
          <w:szCs w:val="24"/>
        </w:rPr>
        <w:t>SPORZĄDZAJĄCE SAMODZIELNIE SPRAWOZDANIA FINANSOWE</w:t>
      </w:r>
    </w:p>
    <w:p w:rsidR="003F6FD3" w:rsidRPr="003F6FD3" w:rsidRDefault="003F6FD3" w:rsidP="003F6FD3">
      <w:pPr>
        <w:pStyle w:val="Akapitzlist"/>
        <w:jc w:val="both"/>
        <w:rPr>
          <w:b/>
          <w:sz w:val="24"/>
          <w:szCs w:val="24"/>
        </w:rPr>
      </w:pPr>
    </w:p>
    <w:p w:rsidR="00C50D95" w:rsidRDefault="003F6FD3" w:rsidP="003F6F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Podstawowy przedmiot działalności wg PKD</w:t>
      </w:r>
    </w:p>
    <w:p w:rsidR="003F6FD3" w:rsidRDefault="003F6FD3" w:rsidP="003F6FD3">
      <w:pPr>
        <w:pStyle w:val="Akapitzlist"/>
        <w:rPr>
          <w:sz w:val="24"/>
          <w:szCs w:val="24"/>
        </w:rPr>
      </w:pPr>
    </w:p>
    <w:p w:rsidR="003F6FD3" w:rsidRDefault="003F6FD3" w:rsidP="003F6FD3">
      <w:pPr>
        <w:pStyle w:val="Akapitzlist"/>
        <w:jc w:val="both"/>
        <w:rPr>
          <w:b/>
          <w:sz w:val="24"/>
          <w:szCs w:val="24"/>
        </w:rPr>
      </w:pPr>
      <w:r w:rsidRPr="003F6FD3">
        <w:rPr>
          <w:b/>
          <w:sz w:val="24"/>
          <w:szCs w:val="24"/>
        </w:rPr>
        <w:t xml:space="preserve">DZIAŁALNOŚĆ </w:t>
      </w:r>
      <w:r w:rsidR="00206750">
        <w:rPr>
          <w:b/>
          <w:sz w:val="24"/>
          <w:szCs w:val="24"/>
        </w:rPr>
        <w:t>ORGANIZATORÓW TURYSTYKI – (W ZAKRESIE ROZWIJANIA I PROPAGOWANIA SPORTU I TURYSTYKI ŻEGLARSKIEJ)</w:t>
      </w:r>
    </w:p>
    <w:p w:rsidR="003664AD" w:rsidRPr="003F6FD3" w:rsidRDefault="003664AD" w:rsidP="003F6FD3">
      <w:pPr>
        <w:pStyle w:val="Akapitzlist"/>
        <w:jc w:val="both"/>
        <w:rPr>
          <w:b/>
          <w:sz w:val="24"/>
          <w:szCs w:val="24"/>
        </w:rPr>
      </w:pPr>
    </w:p>
    <w:p w:rsidR="00C50D95" w:rsidRDefault="007D15BD" w:rsidP="003664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664AD">
        <w:rPr>
          <w:sz w:val="24"/>
          <w:szCs w:val="24"/>
        </w:rPr>
        <w:t>Wskazanie właściwego s</w:t>
      </w:r>
      <w:r w:rsidR="003664AD" w:rsidRPr="003664AD">
        <w:rPr>
          <w:sz w:val="24"/>
          <w:szCs w:val="24"/>
        </w:rPr>
        <w:t>ądu prowadzącego rejestr lub innego organu prowadzącego rejestr, data wpisu, numer w ewidencji oraz statystyczny numer indentyfikacyjny w systemie REGON</w:t>
      </w:r>
    </w:p>
    <w:p w:rsidR="003664AD" w:rsidRDefault="003664AD" w:rsidP="003664AD">
      <w:pPr>
        <w:pStyle w:val="Akapitzlist"/>
        <w:jc w:val="both"/>
        <w:rPr>
          <w:sz w:val="24"/>
          <w:szCs w:val="24"/>
        </w:rPr>
      </w:pPr>
    </w:p>
    <w:p w:rsidR="003664AD" w:rsidRPr="003664AD" w:rsidRDefault="003664AD" w:rsidP="0020675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>SĄD</w:t>
      </w:r>
      <w:r w:rsidR="00206750">
        <w:rPr>
          <w:b/>
          <w:sz w:val="24"/>
          <w:szCs w:val="24"/>
        </w:rPr>
        <w:t xml:space="preserve"> REJONOWY  POZNAŃ – NOWE MIASTO I WILDA W POZNANIU,               </w:t>
      </w:r>
      <w:r w:rsidRPr="003664AD">
        <w:rPr>
          <w:b/>
          <w:sz w:val="24"/>
          <w:szCs w:val="24"/>
        </w:rPr>
        <w:t>I</w:t>
      </w:r>
      <w:r w:rsidR="00206750">
        <w:rPr>
          <w:b/>
          <w:sz w:val="24"/>
          <w:szCs w:val="24"/>
        </w:rPr>
        <w:t>X</w:t>
      </w:r>
      <w:r w:rsidRPr="003664AD">
        <w:rPr>
          <w:b/>
          <w:sz w:val="24"/>
          <w:szCs w:val="24"/>
        </w:rPr>
        <w:t xml:space="preserve"> WYDZIAŁ GOSPODARCZY KRAJOWEGO </w:t>
      </w:r>
      <w:r>
        <w:rPr>
          <w:b/>
          <w:sz w:val="24"/>
          <w:szCs w:val="24"/>
        </w:rPr>
        <w:t xml:space="preserve">  </w:t>
      </w:r>
      <w:r w:rsidRPr="003664AD">
        <w:rPr>
          <w:b/>
          <w:sz w:val="24"/>
          <w:szCs w:val="24"/>
        </w:rPr>
        <w:t>REJESTRU SĄDOWEGO</w:t>
      </w:r>
    </w:p>
    <w:p w:rsidR="003664AD" w:rsidRPr="003664AD" w:rsidRDefault="003664AD" w:rsidP="0020675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>REJESTR STOWARZYSZEŃ, INNYCH ORGANIZA</w:t>
      </w:r>
      <w:r w:rsidR="00A41738">
        <w:rPr>
          <w:b/>
          <w:sz w:val="24"/>
          <w:szCs w:val="24"/>
        </w:rPr>
        <w:t xml:space="preserve">CJI SPOŁECZNYCH I ZAWODOWYCH, </w:t>
      </w:r>
      <w:r w:rsidRPr="003664AD">
        <w:rPr>
          <w:b/>
          <w:sz w:val="24"/>
          <w:szCs w:val="24"/>
        </w:rPr>
        <w:t>FUNDACJI I PUBLICZNYCH ZAKŁADÓW OPIEKI ZDROWORNEJ</w:t>
      </w:r>
    </w:p>
    <w:p w:rsidR="003664AD" w:rsidRPr="003664AD" w:rsidRDefault="003664AD" w:rsidP="003664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 xml:space="preserve">NR KRS </w:t>
      </w:r>
      <w:r w:rsidR="00A41738">
        <w:rPr>
          <w:b/>
          <w:sz w:val="24"/>
          <w:szCs w:val="24"/>
        </w:rPr>
        <w:t>0000168252</w:t>
      </w:r>
      <w:r w:rsidRPr="003664AD">
        <w:rPr>
          <w:b/>
          <w:sz w:val="24"/>
          <w:szCs w:val="24"/>
        </w:rPr>
        <w:t xml:space="preserve"> DATA WPISU  21.</w:t>
      </w:r>
      <w:r w:rsidR="00A41738">
        <w:rPr>
          <w:b/>
          <w:sz w:val="24"/>
          <w:szCs w:val="24"/>
        </w:rPr>
        <w:t>07.2003</w:t>
      </w:r>
    </w:p>
    <w:p w:rsidR="003664AD" w:rsidRDefault="003664AD" w:rsidP="003664A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664AD">
        <w:rPr>
          <w:b/>
          <w:sz w:val="24"/>
          <w:szCs w:val="24"/>
        </w:rPr>
        <w:t>REGON 3</w:t>
      </w:r>
      <w:r w:rsidR="00A41738">
        <w:rPr>
          <w:b/>
          <w:sz w:val="24"/>
          <w:szCs w:val="24"/>
        </w:rPr>
        <w:t>10500530</w:t>
      </w:r>
      <w:r w:rsidRPr="003664AD">
        <w:rPr>
          <w:b/>
          <w:sz w:val="24"/>
          <w:szCs w:val="24"/>
        </w:rPr>
        <w:t xml:space="preserve"> </w:t>
      </w:r>
    </w:p>
    <w:p w:rsidR="00B929F6" w:rsidRDefault="00B929F6" w:rsidP="00B929F6">
      <w:pPr>
        <w:pStyle w:val="Akapitzlist"/>
        <w:ind w:left="1440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29F6">
        <w:rPr>
          <w:sz w:val="24"/>
          <w:szCs w:val="24"/>
        </w:rPr>
        <w:t>Dane dotyczące członków zarządu (imię i nazwisko oraz funkcja)</w:t>
      </w:r>
    </w:p>
    <w:p w:rsidR="00744003" w:rsidRDefault="00744003" w:rsidP="00744003">
      <w:pPr>
        <w:pStyle w:val="Akapitzlist"/>
        <w:jc w:val="both"/>
        <w:rPr>
          <w:sz w:val="24"/>
          <w:szCs w:val="24"/>
        </w:rPr>
      </w:pPr>
    </w:p>
    <w:p w:rsidR="00744003" w:rsidRPr="00744003" w:rsidRDefault="00BB188B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TOMASZ PIASECKI</w:t>
      </w:r>
      <w:r w:rsidR="00DA262F">
        <w:rPr>
          <w:b/>
          <w:sz w:val="24"/>
          <w:szCs w:val="24"/>
        </w:rPr>
        <w:t xml:space="preserve"> </w:t>
      </w:r>
      <w:r w:rsidR="00DA262F" w:rsidRPr="00744003">
        <w:rPr>
          <w:b/>
          <w:sz w:val="24"/>
          <w:szCs w:val="24"/>
        </w:rPr>
        <w:t xml:space="preserve"> </w:t>
      </w:r>
      <w:r w:rsidR="00A41738">
        <w:rPr>
          <w:b/>
          <w:sz w:val="24"/>
          <w:szCs w:val="24"/>
        </w:rPr>
        <w:t>- KOMANDOR</w:t>
      </w:r>
    </w:p>
    <w:p w:rsidR="00744003" w:rsidRPr="00744003" w:rsidRDefault="00D9535E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ANDRZEJ MRÓWCZYŃSKI</w:t>
      </w:r>
      <w:r w:rsidR="00A41738">
        <w:rPr>
          <w:b/>
          <w:sz w:val="24"/>
          <w:szCs w:val="24"/>
        </w:rPr>
        <w:t xml:space="preserve"> - WICEKOMANDOR</w:t>
      </w:r>
    </w:p>
    <w:p w:rsidR="00744003" w:rsidRPr="00744003" w:rsidRDefault="00A5259F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KRZYSZTOF NAGADOWSKI</w:t>
      </w:r>
      <w:r w:rsidR="00A41738">
        <w:rPr>
          <w:b/>
          <w:sz w:val="24"/>
          <w:szCs w:val="24"/>
        </w:rPr>
        <w:t xml:space="preserve"> </w:t>
      </w:r>
      <w:r w:rsidR="00744003" w:rsidRPr="00744003">
        <w:rPr>
          <w:b/>
          <w:sz w:val="24"/>
          <w:szCs w:val="24"/>
        </w:rPr>
        <w:t xml:space="preserve"> – SKARBNIK</w:t>
      </w:r>
    </w:p>
    <w:p w:rsidR="00744003" w:rsidRDefault="00DA262F" w:rsidP="0074400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MAREK BERLIŃSKI </w:t>
      </w:r>
      <w:r w:rsidR="00744003" w:rsidRPr="00744003">
        <w:rPr>
          <w:b/>
          <w:sz w:val="24"/>
          <w:szCs w:val="24"/>
        </w:rPr>
        <w:t xml:space="preserve">– </w:t>
      </w:r>
      <w:r w:rsidR="00A41738">
        <w:rPr>
          <w:b/>
          <w:sz w:val="24"/>
          <w:szCs w:val="24"/>
        </w:rPr>
        <w:t>SEKRETARZ</w:t>
      </w:r>
    </w:p>
    <w:p w:rsidR="00744003" w:rsidRPr="005D7FB8" w:rsidRDefault="00A5259F" w:rsidP="005D7FB8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GRZEGORZ ZIMNY</w:t>
      </w:r>
      <w:r w:rsidR="005D7FB8">
        <w:rPr>
          <w:b/>
          <w:sz w:val="24"/>
          <w:szCs w:val="24"/>
        </w:rPr>
        <w:t xml:space="preserve"> - CZŁONEK</w:t>
      </w:r>
      <w:r w:rsidR="005D7FB8" w:rsidRPr="005D7FB8">
        <w:rPr>
          <w:b/>
          <w:sz w:val="24"/>
          <w:szCs w:val="24"/>
        </w:rPr>
        <w:t xml:space="preserve">     </w:t>
      </w:r>
      <w:r w:rsidR="00A41738" w:rsidRPr="005D7FB8">
        <w:rPr>
          <w:b/>
          <w:sz w:val="24"/>
          <w:szCs w:val="24"/>
        </w:rPr>
        <w:t xml:space="preserve"> </w:t>
      </w: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Określenie celów statutowych organizacji</w:t>
      </w:r>
    </w:p>
    <w:p w:rsidR="00886C21" w:rsidRDefault="00886C21" w:rsidP="00886C21">
      <w:pPr>
        <w:pStyle w:val="Akapitzlist"/>
        <w:jc w:val="both"/>
        <w:rPr>
          <w:sz w:val="24"/>
          <w:szCs w:val="24"/>
        </w:rPr>
      </w:pPr>
    </w:p>
    <w:p w:rsidR="00A41738" w:rsidRDefault="00886C21" w:rsidP="00886C21">
      <w:pPr>
        <w:pStyle w:val="Akapitzlist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 xml:space="preserve">CELEM STATUTOWYM </w:t>
      </w:r>
      <w:r w:rsidR="00A41738">
        <w:rPr>
          <w:b/>
          <w:sz w:val="24"/>
          <w:szCs w:val="24"/>
        </w:rPr>
        <w:t>ORGANIZACJI JEST:</w:t>
      </w:r>
    </w:p>
    <w:p w:rsidR="00886C21" w:rsidRDefault="00A4173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D7FB8">
        <w:rPr>
          <w:b/>
          <w:sz w:val="24"/>
          <w:szCs w:val="24"/>
        </w:rPr>
        <w:t>ROZWIJANIE I PROPAGOWANIE SPORTU I TURYSTYKI ŻEGLARSKIEJ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PODNOSZENIE WIEDZY I KWALIFIKACJI ŻEGLARSKICH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ORGANIZOWANIE IMPREZ SPORTOWYCH I TURYSTYCZNYCH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ORGANIZOWANIE WYPOCZYNKU DZIECI I MŁODZIEŻY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POPULARYZACJA SPORTÓW WODNYCH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REPREZENTOWANIE BARW NARODOWYCH NA IMPRAZACH MIĘDZYNARODOWYCH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ZABEZPIECZENIE INTERESÓW SPORTOWYCH I TURYSTYCZNYCH CZŁONKÓW KLUBU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OCHRONA GODNOŚCI I  ETYKI ŻEGLARSKIEJ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ORGANIZOWANIE ŻYCIA KULTURALNEGO I TOWARZYSKIEGO CZŁONKÓW KLUBU I ICH RODZIN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WSPÓŁPRACA Z KLUBAMI KRAJOWYMI I ZAGRANICZNYMI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SPRAWOWANIE OPIEKI NAD MŁODYMI KADRAMI ŻEGLARZY</w:t>
      </w:r>
    </w:p>
    <w:p w:rsidR="005D7FB8" w:rsidRDefault="005D7FB8" w:rsidP="005D7FB8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ODDZIAŁYWANIE NA RZECZ OCHRONY ŚRODOWISKA NATURALNEGO I ZACHOWANIA BEZPIECZEŃSTWA NA SZLAKACH WODNYCH</w:t>
      </w:r>
    </w:p>
    <w:p w:rsidR="005D7FB8" w:rsidRPr="005D7FB8" w:rsidRDefault="005D7FB8" w:rsidP="005D7FB8">
      <w:pPr>
        <w:pStyle w:val="Akapitzlist"/>
        <w:ind w:left="1680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okresu trwania działalności stowarzyszenia, jeżeli jest on ograniczony w statucie</w:t>
      </w:r>
    </w:p>
    <w:p w:rsidR="00C20329" w:rsidRDefault="00C20329" w:rsidP="00C20329">
      <w:pPr>
        <w:pStyle w:val="Akapitzlist"/>
        <w:jc w:val="both"/>
        <w:rPr>
          <w:sz w:val="24"/>
          <w:szCs w:val="24"/>
        </w:rPr>
      </w:pPr>
    </w:p>
    <w:p w:rsidR="00C20329" w:rsidRDefault="00C20329" w:rsidP="00C20329">
      <w:pPr>
        <w:pStyle w:val="Akapitzlist"/>
        <w:jc w:val="both"/>
        <w:rPr>
          <w:b/>
          <w:sz w:val="24"/>
          <w:szCs w:val="24"/>
        </w:rPr>
      </w:pPr>
      <w:r w:rsidRPr="00C20329">
        <w:rPr>
          <w:b/>
          <w:sz w:val="24"/>
          <w:szCs w:val="24"/>
        </w:rPr>
        <w:t>CZAS TRWANIA</w:t>
      </w:r>
      <w:r>
        <w:rPr>
          <w:b/>
          <w:sz w:val="24"/>
          <w:szCs w:val="24"/>
        </w:rPr>
        <w:t xml:space="preserve"> </w:t>
      </w:r>
      <w:r w:rsidR="009E3BB4">
        <w:rPr>
          <w:b/>
          <w:sz w:val="24"/>
          <w:szCs w:val="24"/>
        </w:rPr>
        <w:t xml:space="preserve">ORGANIZACJI </w:t>
      </w:r>
      <w:r>
        <w:rPr>
          <w:b/>
          <w:sz w:val="24"/>
          <w:szCs w:val="24"/>
        </w:rPr>
        <w:t xml:space="preserve"> JEST NIEOGRANICZONY</w:t>
      </w:r>
    </w:p>
    <w:p w:rsidR="00C20329" w:rsidRPr="00C20329" w:rsidRDefault="00C20329" w:rsidP="00C20329">
      <w:pPr>
        <w:pStyle w:val="Akapitzlist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okresu objętego sprawozdaniem finansowym</w:t>
      </w:r>
    </w:p>
    <w:p w:rsidR="00C20329" w:rsidRDefault="00C20329" w:rsidP="00C20329">
      <w:pPr>
        <w:pStyle w:val="Akapitzlist"/>
        <w:jc w:val="both"/>
        <w:rPr>
          <w:sz w:val="24"/>
          <w:szCs w:val="24"/>
        </w:rPr>
      </w:pPr>
    </w:p>
    <w:p w:rsidR="00C20329" w:rsidRDefault="00C20329" w:rsidP="00C20329">
      <w:pPr>
        <w:pStyle w:val="Akapitzlist"/>
        <w:jc w:val="both"/>
        <w:rPr>
          <w:b/>
          <w:sz w:val="24"/>
          <w:szCs w:val="24"/>
        </w:rPr>
      </w:pPr>
      <w:r w:rsidRPr="00C20329">
        <w:rPr>
          <w:b/>
          <w:sz w:val="24"/>
          <w:szCs w:val="24"/>
        </w:rPr>
        <w:t>ROCZNE SPRAWOZDANIE FINANS</w:t>
      </w:r>
      <w:r w:rsidR="00557AE1">
        <w:rPr>
          <w:b/>
          <w:sz w:val="24"/>
          <w:szCs w:val="24"/>
        </w:rPr>
        <w:t>OWE OBEJMUJE OKRES OD 01.01.201</w:t>
      </w:r>
      <w:r w:rsidR="00A5259F">
        <w:rPr>
          <w:b/>
          <w:sz w:val="24"/>
          <w:szCs w:val="24"/>
        </w:rPr>
        <w:t>6 DO 31.12.2016</w:t>
      </w:r>
    </w:p>
    <w:p w:rsidR="00C20329" w:rsidRPr="00C20329" w:rsidRDefault="00C20329" w:rsidP="00C20329">
      <w:pPr>
        <w:pStyle w:val="Akapitzlist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Wskazanie, że sprawozdanie finansowe zawiera dane łączne, jeżeli w skład stowarzyszenia wchodzą wewnętrzne jednostki organizacyjne sporządzające samodzielnie sprawozdania finansowe</w:t>
      </w:r>
      <w:r w:rsidR="00C20329">
        <w:rPr>
          <w:sz w:val="24"/>
          <w:szCs w:val="24"/>
        </w:rPr>
        <w:t>.</w:t>
      </w:r>
    </w:p>
    <w:p w:rsidR="00C20329" w:rsidRDefault="00C20329" w:rsidP="00C20329">
      <w:pPr>
        <w:pStyle w:val="Akapitzlist"/>
        <w:jc w:val="both"/>
        <w:rPr>
          <w:sz w:val="24"/>
          <w:szCs w:val="24"/>
        </w:rPr>
      </w:pPr>
    </w:p>
    <w:p w:rsidR="00C20329" w:rsidRDefault="0022221D" w:rsidP="00C20329">
      <w:pPr>
        <w:pStyle w:val="Akapitzlist"/>
        <w:jc w:val="both"/>
        <w:rPr>
          <w:b/>
          <w:sz w:val="24"/>
          <w:szCs w:val="24"/>
        </w:rPr>
      </w:pPr>
      <w:r w:rsidRPr="0022221D">
        <w:rPr>
          <w:b/>
          <w:sz w:val="24"/>
          <w:szCs w:val="24"/>
        </w:rPr>
        <w:t>NIE DOTYCZY</w:t>
      </w:r>
    </w:p>
    <w:p w:rsidR="0022221D" w:rsidRPr="0022221D" w:rsidRDefault="0022221D" w:rsidP="00C20329">
      <w:pPr>
        <w:pStyle w:val="Akapitzlist"/>
        <w:jc w:val="both"/>
        <w:rPr>
          <w:b/>
          <w:sz w:val="24"/>
          <w:szCs w:val="24"/>
        </w:rPr>
      </w:pPr>
    </w:p>
    <w:p w:rsidR="00B929F6" w:rsidRDefault="00B929F6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czy sprawozdanie finansowe zostało sporządzone przy założeniu kontynuowania działalności przez stowarzyszenie</w:t>
      </w:r>
      <w:r w:rsidR="00984588">
        <w:rPr>
          <w:sz w:val="24"/>
          <w:szCs w:val="24"/>
        </w:rPr>
        <w:t xml:space="preserve"> w dającej się przewidzieć przyszłości oraz czy nie istnieją okoliczności wskazujące na poważne zagrożenia dla kontynuowania przez nie działalności.</w:t>
      </w:r>
    </w:p>
    <w:p w:rsidR="0022221D" w:rsidRDefault="0022221D" w:rsidP="0022221D">
      <w:pPr>
        <w:pStyle w:val="Akapitzlist"/>
        <w:jc w:val="both"/>
        <w:rPr>
          <w:sz w:val="24"/>
          <w:szCs w:val="24"/>
        </w:rPr>
      </w:pPr>
    </w:p>
    <w:p w:rsidR="0022221D" w:rsidRDefault="0022221D" w:rsidP="0022221D">
      <w:pPr>
        <w:pStyle w:val="Akapitzlist"/>
        <w:jc w:val="both"/>
        <w:rPr>
          <w:b/>
          <w:sz w:val="24"/>
          <w:szCs w:val="24"/>
        </w:rPr>
      </w:pPr>
      <w:r w:rsidRPr="0022221D">
        <w:rPr>
          <w:b/>
          <w:sz w:val="24"/>
          <w:szCs w:val="24"/>
        </w:rPr>
        <w:lastRenderedPageBreak/>
        <w:t xml:space="preserve">SPRAWOZDANIE FINANSOWE ZOSTAŁO SPORZĄDZONE PRZY ZAŁOŻENIU KONTYNUOWANIA DZIAŁALNOŚCI PRZEZ </w:t>
      </w:r>
      <w:r w:rsidR="009E3BB4">
        <w:rPr>
          <w:b/>
          <w:sz w:val="24"/>
          <w:szCs w:val="24"/>
        </w:rPr>
        <w:t>ORGANIZACJĘ</w:t>
      </w:r>
      <w:r w:rsidRPr="0022221D">
        <w:rPr>
          <w:b/>
          <w:sz w:val="24"/>
          <w:szCs w:val="24"/>
        </w:rPr>
        <w:t>. NIE SĄ ZNANE OKOLICZNOŚCI, KTÓRE WSKAZYWAŁYBY NA ISTNIENIE POWAŻNYCH ZAGROŻEŃ DLA KONTYNUOWANIA DZIAŁALNOŚCI.</w:t>
      </w:r>
    </w:p>
    <w:p w:rsidR="0022221D" w:rsidRPr="0022221D" w:rsidRDefault="0022221D" w:rsidP="0022221D">
      <w:pPr>
        <w:pStyle w:val="Akapitzlist"/>
        <w:jc w:val="both"/>
        <w:rPr>
          <w:b/>
          <w:sz w:val="24"/>
          <w:szCs w:val="24"/>
        </w:rPr>
      </w:pPr>
    </w:p>
    <w:p w:rsidR="00984588" w:rsidRDefault="00984588" w:rsidP="00C20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przyjętych zasad (polityki) rachunkowości, w tym metod wyceny aktywów i pasywów ( także amortyzacji), pomiaru wyniku finansowego oraz sposobu sporządzenia sprawozdania finansowego w zakresie, w jakim ustawa pozostawiła jednostce prawo wyboru.</w:t>
      </w:r>
    </w:p>
    <w:p w:rsidR="00984588" w:rsidRDefault="00984588" w:rsidP="00C2032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Przyjęte zasady rachunkowości stosuje się w sposób ciągły, dokonując w kolejnych latach obrotowych jednakowego grupowania operacji gospodarczych, jednakowej wyceny aktywów i pasywów </w:t>
      </w:r>
      <w:r w:rsidR="00C20329">
        <w:rPr>
          <w:sz w:val="24"/>
          <w:szCs w:val="24"/>
        </w:rPr>
        <w:t>(</w:t>
      </w:r>
      <w:r>
        <w:rPr>
          <w:sz w:val="24"/>
          <w:szCs w:val="24"/>
        </w:rPr>
        <w:t xml:space="preserve">w tym także dokonywania odpisów amortyzacyjnych i umorzeniowych), ustala się wynik finansowy i sporządza </w:t>
      </w:r>
      <w:r w:rsidR="00C20329">
        <w:rPr>
          <w:sz w:val="24"/>
          <w:szCs w:val="24"/>
        </w:rPr>
        <w:t>sprawozdanie finansowe tak, aby za kolejne lata informacje z nich wynikające były porównywalne.</w:t>
      </w:r>
    </w:p>
    <w:p w:rsidR="0022221D" w:rsidRDefault="0022221D" w:rsidP="00C20329">
      <w:pPr>
        <w:pStyle w:val="Akapitzlist"/>
        <w:jc w:val="both"/>
        <w:rPr>
          <w:sz w:val="24"/>
          <w:szCs w:val="24"/>
        </w:rPr>
      </w:pPr>
    </w:p>
    <w:p w:rsidR="0022221D" w:rsidRPr="00886C21" w:rsidRDefault="0022221D" w:rsidP="0022221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AKTYWA I PASYWA WYCENIONO WEDŁUG ZASAD OKREŚLONYCH W USTAWIE O RACHUNKOWOŚCI</w:t>
      </w:r>
    </w:p>
    <w:p w:rsidR="003664AD" w:rsidRPr="00886C21" w:rsidRDefault="0022221D" w:rsidP="0022221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DO AMORTYZACJI ŚRODKÓW TRWAŁYCH ORAZ WARTOŚCI NIEMATERIALNYCH I PRAWNYCH STOSUJE SIĘ STAWKI PRZEWIDZIANE W WYKAZIE ROCZNYCH STAWEK AMORTYZACYJNYCH STANOWIĄCYCH ZAŁĄCZNIK DO USTAWY O PODATKU DOCHODOWYM OD OSÓB PRAWNYCH</w:t>
      </w:r>
    </w:p>
    <w:p w:rsidR="0022221D" w:rsidRPr="00886C21" w:rsidRDefault="0022221D" w:rsidP="0022221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SPRAWOZDANIE FINANSOWE SKŁADA SIĘ</w:t>
      </w:r>
      <w:r w:rsidR="00886C21" w:rsidRPr="00886C21">
        <w:rPr>
          <w:b/>
          <w:sz w:val="24"/>
          <w:szCs w:val="24"/>
        </w:rPr>
        <w:t xml:space="preserve"> Z:</w:t>
      </w:r>
    </w:p>
    <w:p w:rsidR="00886C21" w:rsidRPr="00886C21" w:rsidRDefault="00886C21" w:rsidP="00886C21">
      <w:pPr>
        <w:pStyle w:val="Akapitzlist"/>
        <w:ind w:left="1440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- BILANSU,</w:t>
      </w:r>
    </w:p>
    <w:p w:rsidR="00886C21" w:rsidRPr="00886C21" w:rsidRDefault="00886C21" w:rsidP="00886C21">
      <w:pPr>
        <w:pStyle w:val="Akapitzlist"/>
        <w:ind w:left="1440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- RACHUNKU ZYSKÓW I STRAT,</w:t>
      </w:r>
    </w:p>
    <w:p w:rsidR="00886C21" w:rsidRDefault="00886C21" w:rsidP="00886C21">
      <w:pPr>
        <w:pStyle w:val="Akapitzlist"/>
        <w:ind w:left="1440"/>
        <w:jc w:val="both"/>
        <w:rPr>
          <w:b/>
          <w:sz w:val="24"/>
          <w:szCs w:val="24"/>
        </w:rPr>
      </w:pPr>
      <w:r w:rsidRPr="00886C21">
        <w:rPr>
          <w:b/>
          <w:sz w:val="24"/>
          <w:szCs w:val="24"/>
        </w:rPr>
        <w:t>- INFORMACJI DODADKOWEJ.</w:t>
      </w:r>
    </w:p>
    <w:p w:rsidR="00B83D0C" w:rsidRDefault="00B83D0C" w:rsidP="00886C21">
      <w:pPr>
        <w:pStyle w:val="Akapitzlist"/>
        <w:ind w:left="1440"/>
        <w:jc w:val="both"/>
        <w:rPr>
          <w:b/>
          <w:sz w:val="24"/>
          <w:szCs w:val="24"/>
        </w:rPr>
      </w:pPr>
    </w:p>
    <w:p w:rsidR="00B83D0C" w:rsidRPr="00B83D0C" w:rsidRDefault="00B83D0C" w:rsidP="00886C21">
      <w:pPr>
        <w:pStyle w:val="Akapitzlist"/>
        <w:ind w:left="1440"/>
        <w:jc w:val="both"/>
        <w:rPr>
          <w:sz w:val="20"/>
          <w:szCs w:val="20"/>
        </w:rPr>
      </w:pPr>
    </w:p>
    <w:p w:rsidR="00B83D0C" w:rsidRDefault="00B83D0C" w:rsidP="00B83D0C">
      <w:pPr>
        <w:jc w:val="both"/>
        <w:rPr>
          <w:sz w:val="20"/>
          <w:szCs w:val="20"/>
        </w:rPr>
      </w:pPr>
      <w:r w:rsidRPr="00B83D0C">
        <w:rPr>
          <w:sz w:val="20"/>
          <w:szCs w:val="20"/>
        </w:rPr>
        <w:t xml:space="preserve">Sporządzono, </w:t>
      </w:r>
      <w:r w:rsidR="00AD138A">
        <w:rPr>
          <w:sz w:val="20"/>
          <w:szCs w:val="20"/>
        </w:rPr>
        <w:t xml:space="preserve">Konin dnia </w:t>
      </w:r>
      <w:r w:rsidR="00A5259F">
        <w:rPr>
          <w:sz w:val="20"/>
          <w:szCs w:val="20"/>
        </w:rPr>
        <w:t>28</w:t>
      </w:r>
      <w:r w:rsidR="00AD138A">
        <w:rPr>
          <w:sz w:val="20"/>
          <w:szCs w:val="20"/>
        </w:rPr>
        <w:t>.0</w:t>
      </w:r>
      <w:r w:rsidR="00A5259F">
        <w:rPr>
          <w:sz w:val="20"/>
          <w:szCs w:val="20"/>
        </w:rPr>
        <w:t>1</w:t>
      </w:r>
      <w:r w:rsidR="005026AB">
        <w:rPr>
          <w:sz w:val="20"/>
          <w:szCs w:val="20"/>
        </w:rPr>
        <w:t>.201</w:t>
      </w:r>
      <w:r w:rsidR="00A5259F">
        <w:rPr>
          <w:sz w:val="20"/>
          <w:szCs w:val="20"/>
        </w:rPr>
        <w:t>7</w:t>
      </w:r>
      <w:bookmarkStart w:id="0" w:name="_GoBack"/>
      <w:bookmarkEnd w:id="0"/>
      <w:r w:rsidRPr="00B83D0C">
        <w:rPr>
          <w:sz w:val="20"/>
          <w:szCs w:val="20"/>
        </w:rPr>
        <w:t xml:space="preserve"> r.</w:t>
      </w:r>
    </w:p>
    <w:p w:rsidR="00B83D0C" w:rsidRDefault="00B83D0C" w:rsidP="00B83D0C">
      <w:pPr>
        <w:jc w:val="both"/>
        <w:rPr>
          <w:sz w:val="20"/>
          <w:szCs w:val="20"/>
        </w:rPr>
      </w:pPr>
    </w:p>
    <w:p w:rsidR="00B83D0C" w:rsidRDefault="00B83D0C" w:rsidP="00B83D0C">
      <w:pPr>
        <w:jc w:val="both"/>
        <w:rPr>
          <w:sz w:val="20"/>
          <w:szCs w:val="20"/>
        </w:rPr>
      </w:pPr>
    </w:p>
    <w:p w:rsidR="00B83D0C" w:rsidRDefault="00B83D0C" w:rsidP="00B83D0C">
      <w:pPr>
        <w:jc w:val="both"/>
        <w:rPr>
          <w:sz w:val="20"/>
          <w:szCs w:val="20"/>
        </w:rPr>
      </w:pPr>
    </w:p>
    <w:p w:rsidR="00B83D0C" w:rsidRPr="00B83D0C" w:rsidRDefault="00B83D0C" w:rsidP="00B83D0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                                               ……………………………………………………………………</w:t>
      </w:r>
    </w:p>
    <w:sectPr w:rsidR="00B83D0C" w:rsidRPr="00B83D0C" w:rsidSect="004E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13F"/>
    <w:multiLevelType w:val="hybridMultilevel"/>
    <w:tmpl w:val="A6300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34665"/>
    <w:multiLevelType w:val="hybridMultilevel"/>
    <w:tmpl w:val="918655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9E424F2"/>
    <w:multiLevelType w:val="hybridMultilevel"/>
    <w:tmpl w:val="FF82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2971"/>
    <w:multiLevelType w:val="hybridMultilevel"/>
    <w:tmpl w:val="A190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079"/>
    <w:multiLevelType w:val="hybridMultilevel"/>
    <w:tmpl w:val="44F27DAE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83024EB"/>
    <w:multiLevelType w:val="hybridMultilevel"/>
    <w:tmpl w:val="FD7C3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25E78"/>
    <w:multiLevelType w:val="hybridMultilevel"/>
    <w:tmpl w:val="F65A7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D95"/>
    <w:rsid w:val="00094E78"/>
    <w:rsid w:val="000B6E25"/>
    <w:rsid w:val="000D4AC1"/>
    <w:rsid w:val="000E6004"/>
    <w:rsid w:val="001371C0"/>
    <w:rsid w:val="00157EB1"/>
    <w:rsid w:val="001977E3"/>
    <w:rsid w:val="00206750"/>
    <w:rsid w:val="0022221D"/>
    <w:rsid w:val="002932F2"/>
    <w:rsid w:val="002C318C"/>
    <w:rsid w:val="00343CB2"/>
    <w:rsid w:val="003664AD"/>
    <w:rsid w:val="003A6E78"/>
    <w:rsid w:val="003C327E"/>
    <w:rsid w:val="003C7232"/>
    <w:rsid w:val="003F6FD3"/>
    <w:rsid w:val="00456D51"/>
    <w:rsid w:val="004B4AC1"/>
    <w:rsid w:val="004E442C"/>
    <w:rsid w:val="004E6948"/>
    <w:rsid w:val="005026AB"/>
    <w:rsid w:val="00530D4F"/>
    <w:rsid w:val="00557AE1"/>
    <w:rsid w:val="0057004C"/>
    <w:rsid w:val="005D012E"/>
    <w:rsid w:val="005D7FB8"/>
    <w:rsid w:val="005E2F7F"/>
    <w:rsid w:val="005F41AB"/>
    <w:rsid w:val="006027D8"/>
    <w:rsid w:val="00663E9E"/>
    <w:rsid w:val="006A60DE"/>
    <w:rsid w:val="006A74C3"/>
    <w:rsid w:val="006E7463"/>
    <w:rsid w:val="006F5811"/>
    <w:rsid w:val="0070610B"/>
    <w:rsid w:val="00730B8A"/>
    <w:rsid w:val="00744003"/>
    <w:rsid w:val="00761492"/>
    <w:rsid w:val="00790C01"/>
    <w:rsid w:val="00791D6F"/>
    <w:rsid w:val="00795E3B"/>
    <w:rsid w:val="007D15BD"/>
    <w:rsid w:val="007D285A"/>
    <w:rsid w:val="008807EC"/>
    <w:rsid w:val="00886C21"/>
    <w:rsid w:val="008871F1"/>
    <w:rsid w:val="008A4ADA"/>
    <w:rsid w:val="008A5A61"/>
    <w:rsid w:val="00921118"/>
    <w:rsid w:val="00984588"/>
    <w:rsid w:val="009A2953"/>
    <w:rsid w:val="009B30C0"/>
    <w:rsid w:val="009C7636"/>
    <w:rsid w:val="009D0ACA"/>
    <w:rsid w:val="009E3BB4"/>
    <w:rsid w:val="00A12BF2"/>
    <w:rsid w:val="00A12CAB"/>
    <w:rsid w:val="00A21F60"/>
    <w:rsid w:val="00A277F7"/>
    <w:rsid w:val="00A41738"/>
    <w:rsid w:val="00A5259F"/>
    <w:rsid w:val="00AB3FFD"/>
    <w:rsid w:val="00AC52F4"/>
    <w:rsid w:val="00AC5399"/>
    <w:rsid w:val="00AD138A"/>
    <w:rsid w:val="00AD1E16"/>
    <w:rsid w:val="00AD2EF7"/>
    <w:rsid w:val="00B65BB3"/>
    <w:rsid w:val="00B75C5B"/>
    <w:rsid w:val="00B83D0C"/>
    <w:rsid w:val="00B929F6"/>
    <w:rsid w:val="00BB188B"/>
    <w:rsid w:val="00C165F5"/>
    <w:rsid w:val="00C20329"/>
    <w:rsid w:val="00C24CAC"/>
    <w:rsid w:val="00C50B1C"/>
    <w:rsid w:val="00C50D95"/>
    <w:rsid w:val="00C91BEF"/>
    <w:rsid w:val="00CA4214"/>
    <w:rsid w:val="00CC2C1E"/>
    <w:rsid w:val="00D16201"/>
    <w:rsid w:val="00D25B55"/>
    <w:rsid w:val="00D31EB9"/>
    <w:rsid w:val="00D9535E"/>
    <w:rsid w:val="00DA262F"/>
    <w:rsid w:val="00E740F3"/>
    <w:rsid w:val="00ED2D89"/>
    <w:rsid w:val="00EE3E1B"/>
    <w:rsid w:val="00F875B5"/>
    <w:rsid w:val="00FC3E2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EC3A"/>
  <w15:docId w15:val="{8AB10BD8-7E0B-4EA4-A21A-B659BAF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2017-01-28T14:14:00Z</cp:lastPrinted>
  <dcterms:created xsi:type="dcterms:W3CDTF">2009-05-09T14:17:00Z</dcterms:created>
  <dcterms:modified xsi:type="dcterms:W3CDTF">2017-01-28T14:16:00Z</dcterms:modified>
</cp:coreProperties>
</file>